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2A" w:rsidRDefault="0046142A" w:rsidP="0046142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Case #1 – Clinician</w:t>
      </w:r>
    </w:p>
    <w:p w:rsidR="0046142A" w:rsidRDefault="0046142A" w:rsidP="0046142A">
      <w:pPr>
        <w:pStyle w:val="ListParagraph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 the clinician taking a best possible medication history</w:t>
      </w:r>
    </w:p>
    <w:p w:rsidR="0046142A" w:rsidRPr="008B1A7D" w:rsidRDefault="0046142A" w:rsidP="0046142A">
      <w:pPr>
        <w:pStyle w:val="ListParagraph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Use the space below to document your best possible medication history</w:t>
      </w:r>
    </w:p>
    <w:p w:rsidR="004A6516" w:rsidRPr="001838AA" w:rsidRDefault="001838AA" w:rsidP="001838AA">
      <w:pPr>
        <w:rPr>
          <w:rFonts w:cs="Times New Roman"/>
        </w:rPr>
      </w:pPr>
      <w:r w:rsidRPr="001838AA">
        <w:rPr>
          <w:rFonts w:cs="Times New Roman"/>
        </w:rPr>
        <w:t>It is Thursday October 1, 2015 at 9:00am, y</w:t>
      </w:r>
      <w:r w:rsidR="00135087" w:rsidRPr="001838AA">
        <w:rPr>
          <w:rFonts w:cs="Times New Roman"/>
        </w:rPr>
        <w:t>ou are going to see patient V</w:t>
      </w:r>
      <w:r w:rsidR="00DA47D4">
        <w:rPr>
          <w:rFonts w:cs="Times New Roman"/>
        </w:rPr>
        <w:t xml:space="preserve">ictoria </w:t>
      </w:r>
      <w:proofErr w:type="spellStart"/>
      <w:r w:rsidR="00DA47D4">
        <w:rPr>
          <w:rFonts w:cs="Times New Roman"/>
        </w:rPr>
        <w:t>Kaminsky</w:t>
      </w:r>
      <w:proofErr w:type="spellEnd"/>
      <w:r w:rsidR="004A6516" w:rsidRPr="001838AA">
        <w:rPr>
          <w:rFonts w:cs="Times New Roman"/>
        </w:rPr>
        <w:t xml:space="preserve"> </w:t>
      </w:r>
      <w:r w:rsidRPr="001838AA">
        <w:rPr>
          <w:rFonts w:cs="Times New Roman"/>
        </w:rPr>
        <w:t>in the E</w:t>
      </w:r>
      <w:r>
        <w:rPr>
          <w:rFonts w:cs="Times New Roman"/>
        </w:rPr>
        <w:t>mergency Department</w:t>
      </w:r>
    </w:p>
    <w:p w:rsidR="004A6516" w:rsidRDefault="004A6516" w:rsidP="004A6516">
      <w:pPr>
        <w:rPr>
          <w:rFonts w:cs="Times New Roman"/>
        </w:rPr>
      </w:pPr>
      <w:r w:rsidRPr="001838AA">
        <w:rPr>
          <w:rFonts w:cs="Times New Roman"/>
        </w:rPr>
        <w:t>You are working with a computer system that allows you access to longitudinal m</w:t>
      </w:r>
      <w:r w:rsidR="00135087" w:rsidRPr="001838AA">
        <w:rPr>
          <w:rFonts w:cs="Times New Roman"/>
        </w:rPr>
        <w:t xml:space="preserve">edical records for the patient, and </w:t>
      </w:r>
      <w:r w:rsidRPr="001838AA">
        <w:rPr>
          <w:rFonts w:cs="Times New Roman"/>
        </w:rPr>
        <w:t>the computer provides you</w:t>
      </w:r>
      <w:r w:rsidR="0046142A">
        <w:rPr>
          <w:rFonts w:cs="Times New Roman"/>
        </w:rPr>
        <w:t xml:space="preserve"> with the</w:t>
      </w:r>
      <w:r w:rsidR="001838AA">
        <w:rPr>
          <w:rFonts w:cs="Times New Roman"/>
        </w:rPr>
        <w:t xml:space="preserve"> information</w:t>
      </w:r>
      <w:r w:rsidR="0046142A">
        <w:rPr>
          <w:rFonts w:cs="Times New Roman"/>
        </w:rPr>
        <w:t xml:space="preserve"> below. </w:t>
      </w:r>
    </w:p>
    <w:p w:rsidR="0046142A" w:rsidRPr="001838AA" w:rsidRDefault="0046142A" w:rsidP="004A6516">
      <w:pPr>
        <w:rPr>
          <w:rFonts w:cs="Times New Roman"/>
        </w:rPr>
      </w:pPr>
      <w:r>
        <w:rPr>
          <w:rFonts w:cs="Times New Roman"/>
        </w:rPr>
        <w:t>You can use the attached checklist of high performance behaviors and the supplied pocket guide to help you.</w:t>
      </w:r>
    </w:p>
    <w:p w:rsidR="001838AA" w:rsidRPr="001838AA" w:rsidRDefault="001838AA" w:rsidP="001838AA">
      <w:r w:rsidRPr="001838AA">
        <w:t>Patient VK is a 62 year old female</w:t>
      </w:r>
      <w:r w:rsidR="00666D8E">
        <w:t xml:space="preserve"> whose date of birth is 09/21/1953.</w:t>
      </w:r>
      <w:bookmarkStart w:id="0" w:name="_GoBack"/>
      <w:bookmarkEnd w:id="0"/>
    </w:p>
    <w:p w:rsidR="001838AA" w:rsidRPr="001838AA" w:rsidRDefault="001838AA" w:rsidP="001838AA">
      <w:r w:rsidRPr="001838AA">
        <w:rPr>
          <w:b/>
        </w:rPr>
        <w:t>Reason for Hospital Admission</w:t>
      </w:r>
      <w:r w:rsidRPr="001838AA">
        <w:t>: Knee Swelling and Pain</w:t>
      </w:r>
    </w:p>
    <w:p w:rsidR="001838AA" w:rsidRPr="001838AA" w:rsidRDefault="001838AA" w:rsidP="001838AA">
      <w:r w:rsidRPr="001838AA">
        <w:rPr>
          <w:b/>
        </w:rPr>
        <w:t>Past Medical History</w:t>
      </w:r>
      <w:r w:rsidRPr="001838AA">
        <w:t xml:space="preserve">: </w:t>
      </w:r>
      <w:r w:rsidRPr="001838AA">
        <w:rPr>
          <w:rFonts w:eastAsia="Times New Roman" w:cs="Times New Roman"/>
          <w:color w:val="000000"/>
        </w:rPr>
        <w:t>HTN, DVT, Chronic Headaches</w:t>
      </w:r>
    </w:p>
    <w:p w:rsidR="001838AA" w:rsidRDefault="001838AA" w:rsidP="001838AA">
      <w:pPr>
        <w:rPr>
          <w:rFonts w:eastAsia="Times New Roman" w:cs="Times New Roman"/>
          <w:color w:val="000000"/>
        </w:rPr>
      </w:pPr>
      <w:r w:rsidRPr="001838AA">
        <w:rPr>
          <w:rFonts w:eastAsia="Times New Roman" w:cs="Times New Roman"/>
          <w:b/>
          <w:bCs/>
          <w:color w:val="000000"/>
        </w:rPr>
        <w:t xml:space="preserve">Allergies: </w:t>
      </w:r>
      <w:r w:rsidR="00114970">
        <w:rPr>
          <w:rFonts w:eastAsia="Times New Roman" w:cs="Times New Roman"/>
          <w:color w:val="000000"/>
        </w:rPr>
        <w:t xml:space="preserve">lisinopril – cough; </w:t>
      </w:r>
      <w:proofErr w:type="spellStart"/>
      <w:r w:rsidR="00114970">
        <w:rPr>
          <w:rFonts w:eastAsia="Times New Roman" w:cs="Times New Roman"/>
          <w:color w:val="000000"/>
        </w:rPr>
        <w:t>thiazides</w:t>
      </w:r>
      <w:proofErr w:type="spellEnd"/>
      <w:r w:rsidR="00114970">
        <w:rPr>
          <w:rFonts w:eastAsia="Times New Roman" w:cs="Times New Roman"/>
          <w:color w:val="000000"/>
        </w:rPr>
        <w:t>: rash;</w:t>
      </w:r>
      <w:r w:rsidRPr="001838AA">
        <w:rPr>
          <w:rFonts w:eastAsia="Times New Roman" w:cs="Times New Roman"/>
          <w:color w:val="000000"/>
        </w:rPr>
        <w:t xml:space="preserve"> and clonidine: rash</w:t>
      </w:r>
    </w:p>
    <w:p w:rsidR="0046142A" w:rsidRPr="0046142A" w:rsidRDefault="0046142A" w:rsidP="001838AA">
      <w:pPr>
        <w:rPr>
          <w:rFonts w:cs="Times New Roman"/>
          <w:sz w:val="36"/>
          <w:szCs w:val="36"/>
        </w:rPr>
      </w:pPr>
      <w:r w:rsidRPr="0046142A">
        <w:rPr>
          <w:rFonts w:eastAsia="Times New Roman" w:cs="Times New Roman"/>
          <w:color w:val="000000"/>
          <w:sz w:val="36"/>
          <w:szCs w:val="36"/>
        </w:rPr>
        <w:t>____________________________________________________</w:t>
      </w:r>
    </w:p>
    <w:p w:rsidR="001838AA" w:rsidRPr="001838AA" w:rsidRDefault="001838AA" w:rsidP="004A6516">
      <w:pPr>
        <w:rPr>
          <w:b/>
        </w:rPr>
      </w:pPr>
      <w:r w:rsidRPr="001838AA">
        <w:rPr>
          <w:b/>
        </w:rPr>
        <w:t>Medications</w:t>
      </w:r>
      <w:r w:rsidR="00DA47D4">
        <w:rPr>
          <w:b/>
        </w:rPr>
        <w:t xml:space="preserve"> (based on ED discharge summary 2 years ago)</w:t>
      </w:r>
      <w:r w:rsidRPr="001838AA">
        <w:rPr>
          <w:b/>
        </w:rPr>
        <w:t>:</w:t>
      </w:r>
    </w:p>
    <w:p w:rsidR="004A6516" w:rsidRPr="001838AA" w:rsidRDefault="004A6516" w:rsidP="004A6516">
      <w:r w:rsidRPr="001838AA">
        <w:t>Amlod</w:t>
      </w:r>
      <w:r w:rsidR="00DD27B3" w:rsidRPr="001838AA">
        <w:t>i</w:t>
      </w:r>
      <w:r w:rsidRPr="001838AA">
        <w:t>pine 5mg PO daily</w:t>
      </w:r>
    </w:p>
    <w:p w:rsidR="004A6516" w:rsidRDefault="004A6516" w:rsidP="004A6516">
      <w:r w:rsidRPr="001838AA">
        <w:t>Vitamin B complex 1 tablet daily</w:t>
      </w:r>
    </w:p>
    <w:p w:rsidR="00455C22" w:rsidRPr="000E16E0" w:rsidRDefault="00455C22" w:rsidP="00455C22">
      <w:pPr>
        <w:pBdr>
          <w:bottom w:val="single" w:sz="12" w:space="1" w:color="auto"/>
        </w:pBdr>
        <w:rPr>
          <w:rFonts w:cs="Times New Roman"/>
        </w:rPr>
      </w:pPr>
    </w:p>
    <w:p w:rsidR="00455C22" w:rsidRDefault="00455C22" w:rsidP="00455C22">
      <w:pPr>
        <w:rPr>
          <w:rFonts w:ascii="Times New Roman" w:hAnsi="Times New Roman" w:cs="Times New Roman"/>
          <w:sz w:val="28"/>
          <w:szCs w:val="28"/>
        </w:rPr>
      </w:pPr>
    </w:p>
    <w:p w:rsidR="00455C22" w:rsidRDefault="00455C22" w:rsidP="00455C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321E7" w:rsidRPr="007A56B6" w:rsidRDefault="00F321E7" w:rsidP="00F321E7">
      <w:pPr>
        <w:rPr>
          <w:b/>
          <w:sz w:val="28"/>
          <w:szCs w:val="28"/>
        </w:rPr>
      </w:pPr>
      <w:r w:rsidRPr="007A56B6">
        <w:rPr>
          <w:b/>
          <w:sz w:val="28"/>
          <w:szCs w:val="28"/>
        </w:rPr>
        <w:lastRenderedPageBreak/>
        <w:t>High Performance Behaviors</w:t>
      </w:r>
    </w:p>
    <w:p w:rsidR="00F321E7" w:rsidRPr="007A56B6" w:rsidRDefault="00F321E7" w:rsidP="00F321E7">
      <w:r w:rsidRPr="007A56B6">
        <w:t>• Asks the patient open-ended questions about what medications she or he is taking (i.e., doesn’t read the list and ask if it is correct)</w:t>
      </w:r>
    </w:p>
    <w:p w:rsidR="00F321E7" w:rsidRPr="007A56B6" w:rsidRDefault="00F321E7" w:rsidP="00F321E7">
      <w:r w:rsidRPr="007A56B6">
        <w:t>• Uses probing questions to elicit additional information: non-oral meds, non-daily meds, PRN medications, non-prescription meds</w:t>
      </w:r>
    </w:p>
    <w:p w:rsidR="00F321E7" w:rsidRPr="007A56B6" w:rsidRDefault="00F321E7" w:rsidP="00F321E7">
      <w:r w:rsidRPr="007A56B6">
        <w:t>• Uses other probes to elicit additional medications: common reasons for PRNs, meds for problems in the problem list, meds prescribed by specialists</w:t>
      </w:r>
    </w:p>
    <w:p w:rsidR="00F321E7" w:rsidRPr="007A56B6" w:rsidRDefault="00F321E7" w:rsidP="00F321E7">
      <w:r w:rsidRPr="007A56B6">
        <w:t>• Asks about adherence</w:t>
      </w:r>
    </w:p>
    <w:p w:rsidR="00F321E7" w:rsidRPr="007A56B6" w:rsidRDefault="00F321E7" w:rsidP="00F321E7">
      <w:r w:rsidRPr="007A56B6">
        <w:t>• Uses at least two sources of medications, ideally one provided by the patient and one from another “objective” source (e.g., patient’s own list and ambulatory EMR med list)</w:t>
      </w:r>
    </w:p>
    <w:p w:rsidR="00F321E7" w:rsidRPr="007A56B6" w:rsidRDefault="00F321E7" w:rsidP="00F321E7">
      <w:r w:rsidRPr="007A56B6">
        <w:t>• Knows when to stop getting additional sources (e.g., if patient has a list or pill bottles and seems completely reliable and data are not that dissimilar from the other sources, and/or the differences can be explained)</w:t>
      </w:r>
    </w:p>
    <w:p w:rsidR="00F321E7" w:rsidRPr="007A56B6" w:rsidRDefault="00F321E7" w:rsidP="00F321E7">
      <w:r w:rsidRPr="007A56B6">
        <w:t>• Knows when to get additional sources if available (e.g., if patient is not sure, relying on memory only or cannot resolve discrepancies among the various sources of medication information)</w:t>
      </w:r>
    </w:p>
    <w:p w:rsidR="00F321E7" w:rsidRPr="007A56B6" w:rsidRDefault="00F321E7" w:rsidP="00F321E7">
      <w:r w:rsidRPr="007A56B6">
        <w:t>• When additional sources are needed, uses available sources first (e.g</w:t>
      </w:r>
      <w:r>
        <w:t>.,</w:t>
      </w:r>
      <w:r w:rsidRPr="007A56B6">
        <w:t xml:space="preserve"> pill bottles present). </w:t>
      </w:r>
      <w:proofErr w:type="gramStart"/>
      <w:r w:rsidRPr="007A56B6">
        <w:t>Then obtains pharmacy data.</w:t>
      </w:r>
      <w:proofErr w:type="gramEnd"/>
      <w:r w:rsidRPr="007A56B6">
        <w:t xml:space="preserve"> If the medication history is still not clear: obtains outpatient provider lists, pill bottles from home and/or other sources.  </w:t>
      </w:r>
    </w:p>
    <w:p w:rsidR="00F321E7" w:rsidRPr="007A56B6" w:rsidRDefault="00F321E7" w:rsidP="00F321E7">
      <w:r w:rsidRPr="007A56B6">
        <w:t>• Uses resources like Drugs.com to identify loose medications (i.e., for a bag of medications, not in their bottles, provided by a patient)</w:t>
      </w:r>
    </w:p>
    <w:p w:rsidR="00F321E7" w:rsidRPr="007A56B6" w:rsidRDefault="00F321E7" w:rsidP="00F321E7">
      <w:r w:rsidRPr="007A56B6">
        <w:t>• Returns to patient to review</w:t>
      </w:r>
      <w:r>
        <w:t xml:space="preserve"> new</w:t>
      </w:r>
      <w:r w:rsidRPr="007A56B6">
        <w:t xml:space="preserve"> information, resolve all remaining discrepancies</w:t>
      </w:r>
    </w:p>
    <w:p w:rsidR="00F321E7" w:rsidRPr="007A56B6" w:rsidRDefault="00F321E7" w:rsidP="00F321E7">
      <w:r w:rsidRPr="007A56B6">
        <w:t>• Gets help from other team members when needed</w:t>
      </w:r>
    </w:p>
    <w:p w:rsidR="00F321E7" w:rsidRPr="007A56B6" w:rsidRDefault="00F321E7" w:rsidP="00F321E7">
      <w:r w:rsidRPr="007A56B6">
        <w:t>• Edu</w:t>
      </w:r>
      <w:r>
        <w:t>cates that patient and/or caregiver</w:t>
      </w:r>
      <w:r w:rsidRPr="007A56B6">
        <w:t xml:space="preserve"> about the importance of carrying an accurate and up to date medication list with them</w:t>
      </w:r>
    </w:p>
    <w:p w:rsidR="0046142A" w:rsidRPr="00C82DB9" w:rsidRDefault="0046142A" w:rsidP="0046142A">
      <w:pPr>
        <w:rPr>
          <w:rFonts w:ascii="Times New Roman" w:hAnsi="Times New Roman" w:cs="Times New Roman"/>
          <w:sz w:val="28"/>
          <w:szCs w:val="28"/>
        </w:rPr>
      </w:pPr>
    </w:p>
    <w:p w:rsidR="00455C22" w:rsidRPr="00C82DB9" w:rsidRDefault="00455C22" w:rsidP="00455C22">
      <w:pPr>
        <w:rPr>
          <w:rFonts w:ascii="Times New Roman" w:hAnsi="Times New Roman" w:cs="Times New Roman"/>
          <w:sz w:val="28"/>
          <w:szCs w:val="28"/>
        </w:rPr>
      </w:pPr>
    </w:p>
    <w:p w:rsidR="00455C22" w:rsidRDefault="00455C22" w:rsidP="00455C2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55C22" w:rsidRDefault="00455C22" w:rsidP="00455C22"/>
    <w:p w:rsidR="00455C22" w:rsidRPr="001838AA" w:rsidRDefault="00455C22" w:rsidP="004A6516"/>
    <w:p w:rsidR="001838AA" w:rsidRPr="001838AA" w:rsidRDefault="001838AA" w:rsidP="004A6516"/>
    <w:p w:rsidR="001838AA" w:rsidRDefault="001838AA" w:rsidP="004A6516"/>
    <w:p w:rsidR="004A6516" w:rsidRPr="004A6516" w:rsidRDefault="004A6516" w:rsidP="004A6516">
      <w:pPr>
        <w:rPr>
          <w:rFonts w:ascii="Times New Roman" w:hAnsi="Times New Roman" w:cs="Times New Roman"/>
          <w:sz w:val="28"/>
          <w:szCs w:val="28"/>
        </w:rPr>
      </w:pPr>
    </w:p>
    <w:sectPr w:rsidR="004A6516" w:rsidRPr="004A6516" w:rsidSect="00574CB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DAC" w:rsidRDefault="00FA0DAC" w:rsidP="00AF434A">
      <w:pPr>
        <w:spacing w:after="0" w:line="240" w:lineRule="auto"/>
      </w:pPr>
      <w:r>
        <w:separator/>
      </w:r>
    </w:p>
  </w:endnote>
  <w:endnote w:type="continuationSeparator" w:id="0">
    <w:p w:rsidR="00FA0DAC" w:rsidRDefault="00FA0DAC" w:rsidP="00AF4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34A" w:rsidRDefault="00C33422">
    <w:pPr>
      <w:pStyle w:val="Footer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left:0;text-align:left;margin-left:332.25pt;margin-top:2.85pt;width:185.9pt;height:26.1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" stroked="f">
          <v:textbox>
            <w:txbxContent>
              <w:p w:rsidR="00AF434A" w:rsidRDefault="00AF434A">
                <w:r>
                  <w:t>Case #1 - Clinician</w:t>
                </w:r>
              </w:p>
            </w:txbxContent>
          </v:textbox>
          <w10:wrap type="square"/>
        </v:shape>
      </w:pict>
    </w:r>
    <w:sdt>
      <w:sdtPr>
        <w:id w:val="40387537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="00AF434A">
          <w:instrText xml:space="preserve"> PAGE   \* MERGEFORMAT </w:instrText>
        </w:r>
        <w:r>
          <w:fldChar w:fldCharType="separate"/>
        </w:r>
        <w:r w:rsidR="00114970">
          <w:rPr>
            <w:noProof/>
          </w:rPr>
          <w:t>1</w:t>
        </w:r>
        <w:r>
          <w:rPr>
            <w:noProof/>
          </w:rPr>
          <w:fldChar w:fldCharType="end"/>
        </w:r>
        <w:r w:rsidR="00AF434A">
          <w:rPr>
            <w:noProof/>
          </w:rPr>
          <w:t xml:space="preserve"> </w:t>
        </w:r>
      </w:sdtContent>
    </w:sdt>
    <w:r w:rsidR="00AF434A">
      <w:rPr>
        <w:noProof/>
      </w:rPr>
      <w:t xml:space="preserve">                                                                                                    </w:t>
    </w:r>
  </w:p>
  <w:p w:rsidR="00AF434A" w:rsidRDefault="00AF43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DAC" w:rsidRDefault="00FA0DAC" w:rsidP="00AF434A">
      <w:pPr>
        <w:spacing w:after="0" w:line="240" w:lineRule="auto"/>
      </w:pPr>
      <w:r>
        <w:separator/>
      </w:r>
    </w:p>
  </w:footnote>
  <w:footnote w:type="continuationSeparator" w:id="0">
    <w:p w:rsidR="00FA0DAC" w:rsidRDefault="00FA0DAC" w:rsidP="00AF43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E653F"/>
    <w:multiLevelType w:val="hybridMultilevel"/>
    <w:tmpl w:val="43E89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B4F2E"/>
    <w:rsid w:val="000D5A8F"/>
    <w:rsid w:val="000E08AD"/>
    <w:rsid w:val="00114970"/>
    <w:rsid w:val="00135087"/>
    <w:rsid w:val="001838AA"/>
    <w:rsid w:val="00225CD9"/>
    <w:rsid w:val="00370561"/>
    <w:rsid w:val="00427644"/>
    <w:rsid w:val="00455C22"/>
    <w:rsid w:val="0046142A"/>
    <w:rsid w:val="004A6516"/>
    <w:rsid w:val="00574CBD"/>
    <w:rsid w:val="00666D8E"/>
    <w:rsid w:val="006B4F2E"/>
    <w:rsid w:val="0078234B"/>
    <w:rsid w:val="0092707A"/>
    <w:rsid w:val="00943BF9"/>
    <w:rsid w:val="009755E3"/>
    <w:rsid w:val="009C7087"/>
    <w:rsid w:val="00AF434A"/>
    <w:rsid w:val="00BE4EBA"/>
    <w:rsid w:val="00C33422"/>
    <w:rsid w:val="00D919AA"/>
    <w:rsid w:val="00DA47D4"/>
    <w:rsid w:val="00DD27B3"/>
    <w:rsid w:val="00F321E7"/>
    <w:rsid w:val="00FA0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F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43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34A"/>
  </w:style>
  <w:style w:type="paragraph" w:styleId="Footer">
    <w:name w:val="footer"/>
    <w:basedOn w:val="Normal"/>
    <w:link w:val="FooterChar"/>
    <w:uiPriority w:val="99"/>
    <w:unhideWhenUsed/>
    <w:rsid w:val="00AF43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3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56AE2-CD9D-4488-9E15-5DA1A73C5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2260</Characters>
  <Application>Microsoft Office Word</Application>
  <DocSecurity>0</DocSecurity>
  <Lines>62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Case #1 Clinician</dc:subject>
  <dc:creator>Labonville,Stephanie</dc:creator>
  <cp:lastModifiedBy>Partners Information Systems</cp:lastModifiedBy>
  <cp:revision>2</cp:revision>
  <dcterms:created xsi:type="dcterms:W3CDTF">2015-10-01T13:06:00Z</dcterms:created>
  <dcterms:modified xsi:type="dcterms:W3CDTF">2015-10-01T13:06:00Z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